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EF" w:rsidRDefault="00DE55EF" w:rsidP="00A43870">
      <w:pPr>
        <w:pStyle w:val="NoSpacing"/>
        <w:rPr>
          <w:rFonts w:asciiTheme="majorHAnsi" w:hAnsiTheme="majorHAnsi"/>
          <w:sz w:val="28"/>
          <w:szCs w:val="28"/>
        </w:rPr>
      </w:pPr>
    </w:p>
    <w:p w:rsidR="00A43870" w:rsidRPr="00DE55EF" w:rsidRDefault="00A43870" w:rsidP="00DE55EF">
      <w:pPr>
        <w:pStyle w:val="NoSpacing"/>
        <w:jc w:val="center"/>
        <w:rPr>
          <w:rFonts w:asciiTheme="majorHAnsi" w:hAnsiTheme="majorHAnsi"/>
          <w:sz w:val="36"/>
          <w:szCs w:val="28"/>
        </w:rPr>
      </w:pPr>
      <w:r w:rsidRPr="00DE55EF">
        <w:rPr>
          <w:rFonts w:asciiTheme="majorHAnsi" w:hAnsiTheme="majorHAnsi"/>
          <w:sz w:val="36"/>
          <w:szCs w:val="28"/>
        </w:rPr>
        <w:t>Clinical/Clerical Checklist</w:t>
      </w:r>
    </w:p>
    <w:p w:rsidR="00A43870" w:rsidRDefault="00A43870" w:rsidP="00A43870">
      <w:pPr>
        <w:pStyle w:val="NoSpacing"/>
        <w:rPr>
          <w:rFonts w:asciiTheme="majorHAnsi" w:hAnsiTheme="majorHAnsi"/>
          <w:sz w:val="28"/>
          <w:szCs w:val="28"/>
        </w:rPr>
      </w:pPr>
    </w:p>
    <w:p w:rsidR="00A43870" w:rsidRDefault="00A43870" w:rsidP="00A4387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Electronic Signature </w:t>
      </w:r>
      <w:sdt>
        <w:sdtPr>
          <w:rPr>
            <w:rFonts w:asciiTheme="majorHAnsi" w:hAnsiTheme="majorHAnsi"/>
            <w:sz w:val="28"/>
            <w:szCs w:val="28"/>
          </w:rPr>
          <w:id w:val="-1576505174"/>
          <w:placeholder>
            <w:docPart w:val="9565C818B8E64BD798B7F7BAD206CC83"/>
          </w:placeholder>
          <w:showingPlcHdr/>
          <w:text/>
        </w:sdtPr>
        <w:sdtEndPr/>
        <w:sdtContent>
          <w:r w:rsidRPr="007E209A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Date </w:t>
      </w:r>
      <w:sdt>
        <w:sdtPr>
          <w:rPr>
            <w:rFonts w:asciiTheme="majorHAnsi" w:hAnsiTheme="majorHAnsi"/>
            <w:sz w:val="28"/>
            <w:szCs w:val="28"/>
          </w:rPr>
          <w:id w:val="1425845412"/>
          <w:placeholder>
            <w:docPart w:val="9565C818B8E64BD798B7F7BAD206CC83"/>
          </w:placeholder>
          <w:showingPlcHdr/>
          <w:text/>
        </w:sdtPr>
        <w:sdtEndPr/>
        <w:sdtContent>
          <w:r w:rsidRPr="007E209A">
            <w:rPr>
              <w:rStyle w:val="PlaceholderText"/>
            </w:rPr>
            <w:t>Click here to enter text.</w:t>
          </w:r>
        </w:sdtContent>
      </w:sdt>
    </w:p>
    <w:p w:rsidR="00A43870" w:rsidRDefault="00A43870" w:rsidP="00A43870">
      <w:pPr>
        <w:pStyle w:val="NoSpacing"/>
        <w:rPr>
          <w:rFonts w:asciiTheme="majorHAnsi" w:hAnsiTheme="majorHAnsi"/>
          <w:sz w:val="28"/>
          <w:szCs w:val="28"/>
        </w:rPr>
      </w:pPr>
    </w:p>
    <w:p w:rsidR="00A43870" w:rsidRDefault="00A43870" w:rsidP="00A43870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check if you have experience with the item listed.</w:t>
      </w:r>
    </w:p>
    <w:p w:rsidR="00A43870" w:rsidRDefault="00A43870" w:rsidP="00A43870">
      <w:pPr>
        <w:pStyle w:val="NoSpacing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Accounts receivable</w:t>
      </w:r>
      <w:sdt>
        <w:sdtPr>
          <w:rPr>
            <w:rFonts w:asciiTheme="majorHAnsi" w:hAnsiTheme="majorHAnsi"/>
            <w:sz w:val="23"/>
            <w:szCs w:val="23"/>
          </w:rPr>
          <w:id w:val="-40437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Answer multi-line phon</w:t>
      </w:r>
      <w:r w:rsidR="009E0D49" w:rsidRPr="009E0D49">
        <w:rPr>
          <w:rFonts w:asciiTheme="majorHAnsi" w:hAnsiTheme="majorHAnsi"/>
          <w:sz w:val="23"/>
          <w:szCs w:val="23"/>
        </w:rPr>
        <w:t>e</w:t>
      </w:r>
      <w:sdt>
        <w:sdtPr>
          <w:rPr>
            <w:rFonts w:asciiTheme="majorHAnsi" w:hAnsiTheme="majorHAnsi"/>
            <w:sz w:val="23"/>
            <w:szCs w:val="23"/>
          </w:rPr>
          <w:id w:val="-21312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Audiogram</w:t>
      </w:r>
      <w:sdt>
        <w:sdtPr>
          <w:rPr>
            <w:rFonts w:asciiTheme="majorHAnsi" w:hAnsiTheme="majorHAnsi"/>
            <w:sz w:val="23"/>
            <w:szCs w:val="23"/>
          </w:rPr>
          <w:id w:val="-16680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Blood draws</w:t>
      </w:r>
      <w:sdt>
        <w:sdtPr>
          <w:rPr>
            <w:rFonts w:asciiTheme="majorHAnsi" w:hAnsiTheme="majorHAnsi"/>
            <w:sz w:val="23"/>
            <w:szCs w:val="23"/>
          </w:rPr>
          <w:id w:val="127320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Breathing treatments (nebulizer</w:t>
      </w:r>
      <w:proofErr w:type="gramStart"/>
      <w:r w:rsidRPr="009E0D49">
        <w:rPr>
          <w:rFonts w:asciiTheme="majorHAnsi" w:hAnsiTheme="majorHAnsi"/>
          <w:sz w:val="23"/>
          <w:szCs w:val="23"/>
        </w:rPr>
        <w:t>)</w:t>
      </w:r>
      <w:proofErr w:type="gramEnd"/>
      <w:sdt>
        <w:sdtPr>
          <w:rPr>
            <w:rFonts w:asciiTheme="majorHAnsi" w:hAnsiTheme="majorHAnsi"/>
            <w:sz w:val="23"/>
            <w:szCs w:val="23"/>
          </w:rPr>
          <w:id w:val="-117825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Calling in RX</w:t>
      </w:r>
      <w:sdt>
        <w:sdtPr>
          <w:rPr>
            <w:rFonts w:asciiTheme="majorHAnsi" w:hAnsiTheme="majorHAnsi"/>
            <w:sz w:val="23"/>
            <w:szCs w:val="23"/>
          </w:rPr>
          <w:id w:val="110060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Check patients in/out</w:t>
      </w:r>
      <w:sdt>
        <w:sdtPr>
          <w:rPr>
            <w:rFonts w:asciiTheme="majorHAnsi" w:hAnsiTheme="majorHAnsi"/>
            <w:sz w:val="23"/>
            <w:szCs w:val="23"/>
          </w:rPr>
          <w:id w:val="-13850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Computer skills</w:t>
      </w:r>
      <w:sdt>
        <w:sdtPr>
          <w:rPr>
            <w:rFonts w:asciiTheme="majorHAnsi" w:hAnsiTheme="majorHAnsi"/>
            <w:sz w:val="23"/>
            <w:szCs w:val="23"/>
          </w:rPr>
          <w:id w:val="15110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Confirming appointments</w:t>
      </w:r>
      <w:sdt>
        <w:sdtPr>
          <w:rPr>
            <w:rFonts w:asciiTheme="majorHAnsi" w:hAnsiTheme="majorHAnsi"/>
            <w:sz w:val="23"/>
            <w:szCs w:val="23"/>
          </w:rPr>
          <w:id w:val="-96434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Contacting insurance</w:t>
      </w:r>
      <w:sdt>
        <w:sdtPr>
          <w:rPr>
            <w:rFonts w:asciiTheme="majorHAnsi" w:hAnsiTheme="majorHAnsi"/>
            <w:sz w:val="23"/>
            <w:szCs w:val="23"/>
          </w:rPr>
          <w:id w:val="-1912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Copy charts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-16548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Documentation of immunizations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136826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EKG’s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10013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Glucometer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-337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Head Circumference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128869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 xml:space="preserve">Hearing test </w:t>
      </w:r>
      <w:sdt>
        <w:sdtPr>
          <w:rPr>
            <w:rFonts w:asciiTheme="majorHAnsi" w:hAnsiTheme="majorHAnsi"/>
            <w:sz w:val="23"/>
            <w:szCs w:val="23"/>
          </w:rPr>
          <w:id w:val="196700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Injections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5767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Prepare charts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-89157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Pull/file charts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52452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Pulmonary function test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138236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Pulse oximetry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10087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Recording patient history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4576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 xml:space="preserve">Referrals </w:t>
      </w:r>
      <w:sdt>
        <w:sdtPr>
          <w:rPr>
            <w:rFonts w:asciiTheme="majorHAnsi" w:hAnsiTheme="majorHAnsi"/>
            <w:sz w:val="23"/>
            <w:szCs w:val="23"/>
          </w:rPr>
          <w:id w:val="-77115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Scheduling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182376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Stool sample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89995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Strep test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206884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 xml:space="preserve">Suture removal </w:t>
      </w:r>
      <w:sdt>
        <w:sdtPr>
          <w:rPr>
            <w:rFonts w:asciiTheme="majorHAnsi" w:hAnsiTheme="majorHAnsi"/>
            <w:sz w:val="23"/>
            <w:szCs w:val="23"/>
          </w:rPr>
          <w:id w:val="-207950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Taking messages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44688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Triaging (phone calls)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140102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Urinalysis test strips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100016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Urine HCG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-12211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Use copy machine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-13111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 xml:space="preserve">Vitals </w:t>
      </w:r>
      <w:sdt>
        <w:sdtPr>
          <w:rPr>
            <w:rFonts w:asciiTheme="majorHAnsi" w:hAnsiTheme="majorHAnsi"/>
            <w:sz w:val="23"/>
            <w:szCs w:val="23"/>
          </w:rPr>
          <w:id w:val="-16095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A43870" w:rsidRPr="009E0D49" w:rsidRDefault="00A43870" w:rsidP="00A43870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 xml:space="preserve">Write legibly </w:t>
      </w:r>
      <w:sdt>
        <w:sdtPr>
          <w:rPr>
            <w:rFonts w:asciiTheme="majorHAnsi" w:hAnsiTheme="majorHAnsi"/>
            <w:sz w:val="23"/>
            <w:szCs w:val="23"/>
          </w:rPr>
          <w:id w:val="41459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:rsidR="00326C84" w:rsidRPr="009E0D49" w:rsidRDefault="00A43870" w:rsidP="009E0D49">
      <w:pPr>
        <w:pStyle w:val="NoSpacing"/>
        <w:rPr>
          <w:rFonts w:asciiTheme="majorHAnsi" w:hAnsiTheme="majorHAnsi"/>
          <w:sz w:val="23"/>
          <w:szCs w:val="23"/>
        </w:rPr>
      </w:pPr>
      <w:r w:rsidRPr="009E0D49">
        <w:rPr>
          <w:rFonts w:asciiTheme="majorHAnsi" w:hAnsiTheme="majorHAnsi"/>
          <w:sz w:val="23"/>
          <w:szCs w:val="23"/>
        </w:rPr>
        <w:t>X-rays</w:t>
      </w:r>
      <w:r w:rsidR="009E0D49" w:rsidRPr="009E0D49">
        <w:rPr>
          <w:rFonts w:asciiTheme="majorHAnsi" w:hAnsiTheme="majorHAnsi"/>
          <w:sz w:val="23"/>
          <w:szCs w:val="23"/>
        </w:rPr>
        <w:t xml:space="preserve"> </w:t>
      </w:r>
      <w:sdt>
        <w:sdtPr>
          <w:rPr>
            <w:rFonts w:asciiTheme="majorHAnsi" w:hAnsiTheme="majorHAnsi"/>
            <w:sz w:val="23"/>
            <w:szCs w:val="23"/>
          </w:rPr>
          <w:id w:val="41960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49" w:rsidRPr="009E0D4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sectPr w:rsidR="00326C84" w:rsidRPr="009E0D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75" w:rsidRDefault="00DB4075" w:rsidP="00DE55EF">
      <w:pPr>
        <w:spacing w:after="0" w:line="240" w:lineRule="auto"/>
      </w:pPr>
      <w:r>
        <w:separator/>
      </w:r>
    </w:p>
  </w:endnote>
  <w:endnote w:type="continuationSeparator" w:id="0">
    <w:p w:rsidR="00DB4075" w:rsidRDefault="00DB4075" w:rsidP="00DE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75" w:rsidRDefault="00DB4075" w:rsidP="00DE55EF">
      <w:pPr>
        <w:spacing w:after="0" w:line="240" w:lineRule="auto"/>
      </w:pPr>
      <w:r>
        <w:separator/>
      </w:r>
    </w:p>
  </w:footnote>
  <w:footnote w:type="continuationSeparator" w:id="0">
    <w:p w:rsidR="00DB4075" w:rsidRDefault="00DB4075" w:rsidP="00DE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EF" w:rsidRDefault="00DE55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464024</wp:posOffset>
          </wp:positionV>
          <wp:extent cx="3163824" cy="530352"/>
          <wp:effectExtent l="0" t="0" r="0" b="317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824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5EF" w:rsidRDefault="00DE5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0"/>
    <w:rsid w:val="00326C84"/>
    <w:rsid w:val="009E0D49"/>
    <w:rsid w:val="00A43870"/>
    <w:rsid w:val="00DB4075"/>
    <w:rsid w:val="00D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6483B-5CDF-47E0-A41F-CDD673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8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38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EF"/>
  </w:style>
  <w:style w:type="paragraph" w:styleId="Footer">
    <w:name w:val="footer"/>
    <w:basedOn w:val="Normal"/>
    <w:link w:val="FooterChar"/>
    <w:uiPriority w:val="99"/>
    <w:unhideWhenUsed/>
    <w:rsid w:val="00DE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5C818B8E64BD798B7F7BAD206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55C1-A691-404C-9CA9-ABAD86435F12}"/>
      </w:docPartPr>
      <w:docPartBody>
        <w:p w:rsidR="007C1B17" w:rsidRDefault="00F81FD6" w:rsidP="00F81FD6">
          <w:pPr>
            <w:pStyle w:val="9565C818B8E64BD798B7F7BAD206CC83"/>
          </w:pPr>
          <w:r w:rsidRPr="007E20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D6"/>
    <w:rsid w:val="0034655C"/>
    <w:rsid w:val="005208E2"/>
    <w:rsid w:val="007C1B17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FD6"/>
    <w:rPr>
      <w:color w:val="808080"/>
    </w:rPr>
  </w:style>
  <w:style w:type="paragraph" w:customStyle="1" w:styleId="9565C818B8E64BD798B7F7BAD206CC83">
    <w:name w:val="9565C818B8E64BD798B7F7BAD206CC83"/>
    <w:rsid w:val="00F81FD6"/>
  </w:style>
  <w:style w:type="paragraph" w:customStyle="1" w:styleId="C80750F3F1354E79B3B9760DE7196164">
    <w:name w:val="C80750F3F1354E79B3B9760DE7196164"/>
    <w:rsid w:val="007C1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</dc:creator>
  <cp:keywords/>
  <dc:description/>
  <cp:lastModifiedBy>Kristin Olson</cp:lastModifiedBy>
  <cp:revision>3</cp:revision>
  <dcterms:created xsi:type="dcterms:W3CDTF">2014-11-13T17:45:00Z</dcterms:created>
  <dcterms:modified xsi:type="dcterms:W3CDTF">2015-03-31T15:05:00Z</dcterms:modified>
</cp:coreProperties>
</file>